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54C" w:rsidRPr="002F5BEB" w:rsidRDefault="002F5BEB">
      <w:pPr>
        <w:rPr>
          <w:rFonts w:asciiTheme="majorHAnsi" w:hAnsiTheme="majorHAnsi"/>
          <w:b/>
          <w:sz w:val="32"/>
          <w:szCs w:val="32"/>
        </w:rPr>
      </w:pPr>
      <w:r>
        <w:rPr>
          <w:rFonts w:asciiTheme="majorHAnsi" w:hAnsiTheme="majorHAnsi"/>
          <w:b/>
          <w:sz w:val="32"/>
          <w:szCs w:val="32"/>
        </w:rPr>
        <w:t>The poster above shows fellow countrymen in line signing up for the military.  It utilizes patriotic appeal as its main propaganda strategy.  It seems to be working because enlistment is up and so is support for the war.</w:t>
      </w:r>
    </w:p>
    <w:sectPr w:rsidR="009E754C" w:rsidRPr="002F5BEB" w:rsidSect="009E75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5BEB"/>
    <w:rsid w:val="002F5BEB"/>
    <w:rsid w:val="006359E6"/>
    <w:rsid w:val="00652C74"/>
    <w:rsid w:val="009E75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Words>
  <Characters>189</Characters>
  <Application>Microsoft Office Word</Application>
  <DocSecurity>0</DocSecurity>
  <Lines>1</Lines>
  <Paragraphs>1</Paragraphs>
  <ScaleCrop>false</ScaleCrop>
  <Company/>
  <LinksUpToDate>false</LinksUpToDate>
  <CharactersWithSpaces>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Zachery</dc:creator>
  <cp:lastModifiedBy>Zachery</cp:lastModifiedBy>
  <cp:revision>1</cp:revision>
  <dcterms:created xsi:type="dcterms:W3CDTF">2008-12-17T00:04:00Z</dcterms:created>
  <dcterms:modified xsi:type="dcterms:W3CDTF">2008-12-17T00:10:00Z</dcterms:modified>
</cp:coreProperties>
</file>